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E" w:rsidRDefault="00572E50" w:rsidP="004E0B95">
      <w:pPr>
        <w:jc w:val="center"/>
      </w:pPr>
      <w:r>
        <w:rPr>
          <w:noProof/>
        </w:rPr>
        <w:drawing>
          <wp:inline distT="0" distB="0" distL="0" distR="0">
            <wp:extent cx="668020" cy="715010"/>
            <wp:effectExtent l="19050" t="0" r="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CE" w:rsidRDefault="008C2ECE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8C2ECE" w:rsidRDefault="008C2ECE" w:rsidP="004E0B95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8C2ECE" w:rsidRDefault="008C2ECE" w:rsidP="004E0B9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8C2ECE" w:rsidRDefault="008C2ECE" w:rsidP="004E0B9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1811"/>
        <w:gridCol w:w="484"/>
        <w:gridCol w:w="675"/>
      </w:tblGrid>
      <w:tr w:rsidR="008C2ECE">
        <w:trPr>
          <w:trHeight w:val="329"/>
        </w:trPr>
        <w:tc>
          <w:tcPr>
            <w:tcW w:w="558" w:type="dxa"/>
          </w:tcPr>
          <w:p w:rsidR="008C2ECE" w:rsidRDefault="008C2ECE">
            <w:pPr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CE" w:rsidRDefault="00D90CCF" w:rsidP="00E4527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5277">
              <w:rPr>
                <w:b/>
                <w:bCs/>
              </w:rPr>
              <w:t>3</w:t>
            </w:r>
            <w:r>
              <w:rPr>
                <w:b/>
                <w:bCs/>
              </w:rPr>
              <w:t>.08</w:t>
            </w:r>
            <w:r w:rsidR="009A46C3">
              <w:rPr>
                <w:b/>
                <w:bCs/>
              </w:rPr>
              <w:t>.2021</w:t>
            </w:r>
            <w:r w:rsidR="008C2ECE">
              <w:rPr>
                <w:b/>
                <w:bCs/>
              </w:rPr>
              <w:t xml:space="preserve"> г.</w:t>
            </w:r>
          </w:p>
        </w:tc>
        <w:tc>
          <w:tcPr>
            <w:tcW w:w="484" w:type="dxa"/>
          </w:tcPr>
          <w:p w:rsidR="008C2ECE" w:rsidRDefault="008C2E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CE" w:rsidRPr="004F7A26" w:rsidRDefault="00D90CCF" w:rsidP="00E4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45277">
              <w:rPr>
                <w:b/>
                <w:bCs/>
              </w:rPr>
              <w:t>6</w:t>
            </w:r>
          </w:p>
        </w:tc>
      </w:tr>
    </w:tbl>
    <w:p w:rsidR="008C2ECE" w:rsidRDefault="008C2ECE" w:rsidP="004E0B95">
      <w:pPr>
        <w:jc w:val="both"/>
        <w:rPr>
          <w:sz w:val="22"/>
          <w:szCs w:val="22"/>
        </w:rPr>
      </w:pPr>
    </w:p>
    <w:p w:rsidR="00F011D1" w:rsidRPr="00691030" w:rsidRDefault="00F011D1" w:rsidP="00F011D1">
      <w:pPr>
        <w:rPr>
          <w:sz w:val="28"/>
          <w:szCs w:val="28"/>
        </w:rPr>
      </w:pPr>
      <w:r>
        <w:rPr>
          <w:sz w:val="28"/>
          <w:szCs w:val="28"/>
        </w:rPr>
        <w:t>Об утверждении О</w:t>
      </w:r>
      <w:r w:rsidRPr="00691030">
        <w:rPr>
          <w:sz w:val="28"/>
          <w:szCs w:val="28"/>
        </w:rPr>
        <w:t>сновных направлений</w:t>
      </w:r>
    </w:p>
    <w:p w:rsidR="00F011D1" w:rsidRPr="00691030" w:rsidRDefault="00F011D1" w:rsidP="00F011D1">
      <w:pPr>
        <w:rPr>
          <w:sz w:val="28"/>
          <w:szCs w:val="28"/>
        </w:rPr>
      </w:pPr>
      <w:r w:rsidRPr="00691030">
        <w:rPr>
          <w:sz w:val="28"/>
          <w:szCs w:val="28"/>
        </w:rPr>
        <w:t>бюджетной и налоговой политики</w:t>
      </w:r>
    </w:p>
    <w:p w:rsidR="00F011D1" w:rsidRPr="00691030" w:rsidRDefault="00F011D1" w:rsidP="00F011D1">
      <w:pPr>
        <w:rPr>
          <w:sz w:val="28"/>
          <w:szCs w:val="28"/>
        </w:rPr>
      </w:pPr>
      <w:r w:rsidRPr="00691030">
        <w:rPr>
          <w:sz w:val="28"/>
          <w:szCs w:val="28"/>
        </w:rPr>
        <w:t>Ильинского сельского поселения на 20</w:t>
      </w:r>
      <w:r>
        <w:rPr>
          <w:sz w:val="28"/>
          <w:szCs w:val="28"/>
        </w:rPr>
        <w:t>21</w:t>
      </w:r>
      <w:r w:rsidRPr="00691030">
        <w:rPr>
          <w:sz w:val="28"/>
          <w:szCs w:val="28"/>
        </w:rPr>
        <w:t xml:space="preserve"> год </w:t>
      </w:r>
    </w:p>
    <w:p w:rsidR="00F011D1" w:rsidRPr="00691030" w:rsidRDefault="00F011D1" w:rsidP="00F011D1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691030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22</w:t>
      </w:r>
      <w:r w:rsidRPr="00691030">
        <w:rPr>
          <w:sz w:val="28"/>
          <w:szCs w:val="28"/>
        </w:rPr>
        <w:t>-20</w:t>
      </w:r>
      <w:r>
        <w:rPr>
          <w:sz w:val="28"/>
          <w:szCs w:val="28"/>
        </w:rPr>
        <w:t>23 годов</w:t>
      </w:r>
      <w:r w:rsidRPr="00691030">
        <w:rPr>
          <w:sz w:val="28"/>
          <w:szCs w:val="28"/>
        </w:rPr>
        <w:t>.</w:t>
      </w:r>
    </w:p>
    <w:p w:rsidR="00F011D1" w:rsidRPr="00691030" w:rsidRDefault="00F011D1" w:rsidP="00F011D1">
      <w:pPr>
        <w:rPr>
          <w:b/>
          <w:sz w:val="28"/>
          <w:szCs w:val="28"/>
        </w:rPr>
      </w:pPr>
    </w:p>
    <w:p w:rsidR="00F011D1" w:rsidRPr="00691030" w:rsidRDefault="00F011D1" w:rsidP="00F011D1">
      <w:pPr>
        <w:shd w:val="clear" w:color="auto" w:fill="FFFFFF"/>
        <w:rPr>
          <w:b/>
          <w:sz w:val="28"/>
          <w:szCs w:val="28"/>
        </w:rPr>
      </w:pPr>
    </w:p>
    <w:p w:rsidR="00F011D1" w:rsidRPr="00691030" w:rsidRDefault="00F011D1" w:rsidP="00F011D1">
      <w:pPr>
        <w:shd w:val="clear" w:color="auto" w:fill="FFFFFF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</w:t>
      </w:r>
      <w:proofErr w:type="gramStart"/>
      <w:r w:rsidRPr="00691030">
        <w:rPr>
          <w:sz w:val="28"/>
          <w:szCs w:val="28"/>
        </w:rPr>
        <w:t>В   целях   разработки   проекта   бюджета   Ильинского  сельского поселения на 20</w:t>
      </w:r>
      <w:r>
        <w:rPr>
          <w:sz w:val="28"/>
          <w:szCs w:val="28"/>
        </w:rPr>
        <w:t xml:space="preserve">21 год и плановый период  2022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23 годов</w:t>
      </w:r>
      <w:r w:rsidRPr="00691030">
        <w:rPr>
          <w:sz w:val="28"/>
          <w:szCs w:val="28"/>
        </w:rPr>
        <w:t xml:space="preserve">, в соответствии со статьей 184-2 Бюджетного кодекса Российской Федерации, статьей </w:t>
      </w:r>
      <w:r>
        <w:rPr>
          <w:sz w:val="28"/>
          <w:szCs w:val="28"/>
        </w:rPr>
        <w:t>17</w:t>
      </w:r>
      <w:r w:rsidRPr="00691030">
        <w:rPr>
          <w:sz w:val="28"/>
          <w:szCs w:val="28"/>
        </w:rPr>
        <w:t xml:space="preserve"> Положения о  бюджетном процессе в Ильинском сельском поселении, </w:t>
      </w:r>
      <w:r>
        <w:rPr>
          <w:sz w:val="28"/>
          <w:szCs w:val="28"/>
        </w:rPr>
        <w:t xml:space="preserve">      </w:t>
      </w:r>
      <w:r w:rsidRPr="00691030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    </w:t>
      </w:r>
      <w:r w:rsidRPr="0069103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    </w:t>
      </w:r>
      <w:r w:rsidRPr="006910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</w:t>
      </w:r>
      <w:r w:rsidRPr="00691030">
        <w:rPr>
          <w:sz w:val="28"/>
          <w:szCs w:val="28"/>
        </w:rPr>
        <w:t xml:space="preserve">Совета от  </w:t>
      </w:r>
      <w:r>
        <w:rPr>
          <w:sz w:val="28"/>
          <w:szCs w:val="28"/>
        </w:rPr>
        <w:t xml:space="preserve">   25.12.2019</w:t>
      </w:r>
      <w:r w:rsidRPr="002006A3">
        <w:rPr>
          <w:sz w:val="28"/>
          <w:szCs w:val="28"/>
        </w:rPr>
        <w:t xml:space="preserve"> г.    № </w:t>
      </w:r>
      <w:r>
        <w:rPr>
          <w:sz w:val="28"/>
          <w:szCs w:val="28"/>
        </w:rPr>
        <w:t>61, руководствуясь Указом Губернатора Ярославской области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Основных направлениях бюджетной и налоговой политики Ярославской области на 2021 год и на плановый период 2022 и 2023 годов» </w:t>
      </w:r>
      <w:r w:rsidRPr="00691030">
        <w:rPr>
          <w:sz w:val="28"/>
          <w:szCs w:val="28"/>
        </w:rPr>
        <w:t xml:space="preserve">и постановлением Администрации </w:t>
      </w:r>
      <w:r>
        <w:rPr>
          <w:sz w:val="28"/>
          <w:szCs w:val="28"/>
        </w:rPr>
        <w:t xml:space="preserve">Ильинского сельского поселения </w:t>
      </w:r>
      <w:r w:rsidRPr="006910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23.06</w:t>
      </w:r>
      <w:r w:rsidRPr="006F1EF4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6F1EF4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 xml:space="preserve"> </w:t>
      </w:r>
      <w:r w:rsidRPr="006F1EF4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64-1 </w:t>
      </w:r>
      <w:r w:rsidRPr="006F1EF4">
        <w:rPr>
          <w:sz w:val="28"/>
          <w:szCs w:val="28"/>
          <w:shd w:val="clear" w:color="auto" w:fill="FFFFFF"/>
        </w:rPr>
        <w:t>«Об утверждении Плана-графика разработки проекта бюджета Ильинского сельского поселения на 20</w:t>
      </w:r>
      <w:r>
        <w:rPr>
          <w:sz w:val="28"/>
          <w:szCs w:val="28"/>
          <w:shd w:val="clear" w:color="auto" w:fill="FFFFFF"/>
        </w:rPr>
        <w:t>21</w:t>
      </w:r>
      <w:r w:rsidRPr="006F1EF4">
        <w:rPr>
          <w:sz w:val="28"/>
          <w:szCs w:val="28"/>
          <w:shd w:val="clear" w:color="auto" w:fill="FFFFFF"/>
        </w:rPr>
        <w:t xml:space="preserve"> год и на плановый период 20</w:t>
      </w:r>
      <w:r>
        <w:rPr>
          <w:sz w:val="28"/>
          <w:szCs w:val="28"/>
          <w:shd w:val="clear" w:color="auto" w:fill="FFFFFF"/>
        </w:rPr>
        <w:t xml:space="preserve">22 </w:t>
      </w:r>
      <w:r w:rsidRPr="006F1EF4">
        <w:rPr>
          <w:sz w:val="28"/>
          <w:szCs w:val="28"/>
          <w:shd w:val="clear" w:color="auto" w:fill="FFFFFF"/>
        </w:rPr>
        <w:t>и 20</w:t>
      </w:r>
      <w:r>
        <w:rPr>
          <w:sz w:val="28"/>
          <w:szCs w:val="28"/>
          <w:shd w:val="clear" w:color="auto" w:fill="FFFFFF"/>
        </w:rPr>
        <w:t>23</w:t>
      </w:r>
      <w:r w:rsidRPr="006F1EF4">
        <w:rPr>
          <w:sz w:val="28"/>
          <w:szCs w:val="28"/>
          <w:shd w:val="clear" w:color="auto" w:fill="FFFFFF"/>
        </w:rPr>
        <w:t xml:space="preserve"> годов»</w:t>
      </w:r>
      <w:r w:rsidRPr="00691030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>ПОСТАНОВЛЯЮ: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83E5F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прилагаемые О</w:t>
      </w:r>
      <w:r w:rsidRPr="00691030">
        <w:rPr>
          <w:sz w:val="28"/>
          <w:szCs w:val="28"/>
        </w:rPr>
        <w:t xml:space="preserve">сновные направления бюджетной и налоговой политики Ильинского сельского поселения на </w:t>
      </w:r>
      <w:r>
        <w:rPr>
          <w:sz w:val="28"/>
          <w:szCs w:val="28"/>
        </w:rPr>
        <w:t xml:space="preserve">2021 год и плановый период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91030">
        <w:rPr>
          <w:sz w:val="28"/>
          <w:szCs w:val="28"/>
        </w:rPr>
        <w:t>-20</w:t>
      </w:r>
      <w:r>
        <w:rPr>
          <w:sz w:val="28"/>
          <w:szCs w:val="28"/>
        </w:rPr>
        <w:t>23 годов</w:t>
      </w:r>
      <w:r w:rsidRPr="00691030">
        <w:rPr>
          <w:sz w:val="28"/>
          <w:szCs w:val="28"/>
        </w:rPr>
        <w:t>.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 xml:space="preserve">Администрация Ильинского сельского поселения при разработке проекта бюджета на </w:t>
      </w:r>
      <w:r>
        <w:rPr>
          <w:sz w:val="28"/>
          <w:szCs w:val="28"/>
        </w:rPr>
        <w:t xml:space="preserve">2021 год и плановый период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23 годов обеспечит соблюдение О</w:t>
      </w:r>
      <w:r w:rsidRPr="00691030">
        <w:rPr>
          <w:sz w:val="28"/>
          <w:szCs w:val="28"/>
        </w:rPr>
        <w:t xml:space="preserve">сновных направлений бюджетной  и налоговой политики Ильинского сельского поселения на </w:t>
      </w:r>
      <w:r>
        <w:rPr>
          <w:sz w:val="28"/>
          <w:szCs w:val="28"/>
        </w:rPr>
        <w:t xml:space="preserve">2021 год и плановый период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23 годов</w:t>
      </w:r>
      <w:r w:rsidRPr="00691030">
        <w:rPr>
          <w:sz w:val="28"/>
          <w:szCs w:val="28"/>
        </w:rPr>
        <w:t>, утвержденных настоящим постановлением.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 xml:space="preserve"> </w:t>
      </w:r>
      <w:proofErr w:type="gramStart"/>
      <w:r w:rsidRPr="00691030">
        <w:rPr>
          <w:sz w:val="28"/>
          <w:szCs w:val="28"/>
        </w:rPr>
        <w:t>Контроль за</w:t>
      </w:r>
      <w:proofErr w:type="gramEnd"/>
      <w:r w:rsidRPr="0069103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11D1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4.</w:t>
      </w:r>
      <w:r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>Настоящее постановление вступает в силу с момента подписания.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</w:p>
    <w:p w:rsidR="00F011D1" w:rsidRPr="00691030" w:rsidRDefault="00F011D1" w:rsidP="00F011D1">
      <w:pPr>
        <w:jc w:val="both"/>
        <w:rPr>
          <w:sz w:val="28"/>
          <w:szCs w:val="28"/>
        </w:rPr>
      </w:pPr>
    </w:p>
    <w:p w:rsidR="00F011D1" w:rsidRDefault="00F011D1" w:rsidP="00F0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691030">
        <w:rPr>
          <w:sz w:val="28"/>
          <w:szCs w:val="28"/>
        </w:rPr>
        <w:t xml:space="preserve"> Ильинского сельского посе</w:t>
      </w:r>
      <w:r>
        <w:rPr>
          <w:sz w:val="28"/>
          <w:szCs w:val="28"/>
        </w:rPr>
        <w:t xml:space="preserve">ления:                                </w:t>
      </w:r>
      <w:r w:rsidRPr="0069103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Н.И.Поддубная</w:t>
      </w:r>
      <w:proofErr w:type="spellEnd"/>
    </w:p>
    <w:p w:rsidR="00F011D1" w:rsidRPr="00691030" w:rsidRDefault="00F011D1" w:rsidP="00F011D1">
      <w:pPr>
        <w:jc w:val="both"/>
        <w:rPr>
          <w:sz w:val="28"/>
          <w:szCs w:val="28"/>
        </w:rPr>
      </w:pPr>
    </w:p>
    <w:p w:rsidR="00F011D1" w:rsidRPr="00691030" w:rsidRDefault="00F011D1" w:rsidP="00F011D1">
      <w:pPr>
        <w:jc w:val="both"/>
        <w:rPr>
          <w:sz w:val="28"/>
          <w:szCs w:val="28"/>
        </w:rPr>
      </w:pPr>
    </w:p>
    <w:p w:rsidR="00F011D1" w:rsidRPr="00691030" w:rsidRDefault="00F011D1" w:rsidP="00F011D1">
      <w:pPr>
        <w:jc w:val="right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                                                                                                  Утверждены</w:t>
      </w:r>
    </w:p>
    <w:p w:rsidR="00F011D1" w:rsidRPr="00691030" w:rsidRDefault="00F011D1" w:rsidP="00F011D1">
      <w:pPr>
        <w:jc w:val="right"/>
        <w:rPr>
          <w:sz w:val="28"/>
          <w:szCs w:val="28"/>
        </w:rPr>
      </w:pPr>
      <w:r w:rsidRPr="0069103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 w:rsidRPr="00691030">
        <w:rPr>
          <w:sz w:val="28"/>
          <w:szCs w:val="28"/>
        </w:rPr>
        <w:t xml:space="preserve"> Постановлением Администрации </w:t>
      </w:r>
    </w:p>
    <w:p w:rsidR="00F011D1" w:rsidRPr="00691030" w:rsidRDefault="00F011D1" w:rsidP="00F011D1">
      <w:pPr>
        <w:jc w:val="right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</w:t>
      </w:r>
      <w:r w:rsidRPr="00691030">
        <w:rPr>
          <w:sz w:val="28"/>
          <w:szCs w:val="28"/>
        </w:rPr>
        <w:t xml:space="preserve"> Ильинского сельского поселения</w:t>
      </w:r>
    </w:p>
    <w:p w:rsidR="00F011D1" w:rsidRPr="00691030" w:rsidRDefault="00F011D1" w:rsidP="00F011D1">
      <w:pPr>
        <w:jc w:val="right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91030">
        <w:rPr>
          <w:sz w:val="28"/>
          <w:szCs w:val="28"/>
        </w:rPr>
        <w:t xml:space="preserve">  </w:t>
      </w:r>
      <w:r w:rsidR="00FD6899">
        <w:rPr>
          <w:sz w:val="28"/>
          <w:szCs w:val="28"/>
        </w:rPr>
        <w:t>13.08.</w:t>
      </w:r>
      <w:r w:rsidRPr="00691030">
        <w:rPr>
          <w:sz w:val="28"/>
          <w:szCs w:val="28"/>
        </w:rPr>
        <w:t>20</w:t>
      </w:r>
      <w:r w:rsidR="00FD689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>г</w:t>
      </w:r>
      <w:r w:rsidR="00FD6899">
        <w:rPr>
          <w:sz w:val="28"/>
          <w:szCs w:val="28"/>
        </w:rPr>
        <w:t>.</w:t>
      </w:r>
      <w:r w:rsidRPr="00691030">
        <w:rPr>
          <w:sz w:val="28"/>
          <w:szCs w:val="28"/>
        </w:rPr>
        <w:t xml:space="preserve"> №</w:t>
      </w:r>
      <w:r w:rsidR="00FD6899">
        <w:rPr>
          <w:sz w:val="28"/>
          <w:szCs w:val="28"/>
        </w:rPr>
        <w:t>66</w:t>
      </w:r>
      <w:r w:rsidRPr="00691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011D1" w:rsidRPr="00691030" w:rsidRDefault="00F011D1" w:rsidP="00F011D1">
      <w:pPr>
        <w:jc w:val="right"/>
        <w:rPr>
          <w:sz w:val="28"/>
          <w:szCs w:val="28"/>
        </w:rPr>
      </w:pPr>
    </w:p>
    <w:p w:rsidR="00F011D1" w:rsidRPr="00691030" w:rsidRDefault="00F011D1" w:rsidP="00F011D1">
      <w:pPr>
        <w:jc w:val="right"/>
        <w:rPr>
          <w:sz w:val="28"/>
          <w:szCs w:val="28"/>
        </w:rPr>
      </w:pPr>
    </w:p>
    <w:p w:rsidR="00F011D1" w:rsidRPr="00691030" w:rsidRDefault="00F011D1" w:rsidP="00F011D1">
      <w:pPr>
        <w:jc w:val="right"/>
        <w:rPr>
          <w:sz w:val="28"/>
          <w:szCs w:val="28"/>
        </w:rPr>
      </w:pPr>
    </w:p>
    <w:p w:rsidR="00F011D1" w:rsidRPr="00691030" w:rsidRDefault="00F011D1" w:rsidP="00F011D1">
      <w:pPr>
        <w:jc w:val="center"/>
        <w:rPr>
          <w:b/>
          <w:color w:val="FFFFFF"/>
          <w:sz w:val="28"/>
          <w:szCs w:val="28"/>
        </w:rPr>
      </w:pPr>
      <w:r w:rsidRPr="00691030">
        <w:rPr>
          <w:b/>
          <w:sz w:val="28"/>
          <w:szCs w:val="28"/>
        </w:rPr>
        <w:t>ОСНОВНЫЕ НАПРАВЛЕНИЯ</w:t>
      </w:r>
    </w:p>
    <w:p w:rsidR="00F011D1" w:rsidRPr="00691030" w:rsidRDefault="00F011D1" w:rsidP="00F011D1">
      <w:pPr>
        <w:jc w:val="center"/>
        <w:rPr>
          <w:b/>
          <w:sz w:val="28"/>
          <w:szCs w:val="28"/>
        </w:rPr>
      </w:pPr>
      <w:r w:rsidRPr="00691030">
        <w:rPr>
          <w:b/>
          <w:sz w:val="28"/>
          <w:szCs w:val="28"/>
        </w:rPr>
        <w:t>БЮДЖЕТНОЙ И НАЛОГОВОЙ ПОЛИТИКИ</w:t>
      </w:r>
    </w:p>
    <w:p w:rsidR="00F011D1" w:rsidRPr="00691030" w:rsidRDefault="00F011D1" w:rsidP="00F011D1">
      <w:pPr>
        <w:jc w:val="center"/>
        <w:rPr>
          <w:b/>
          <w:sz w:val="28"/>
          <w:szCs w:val="28"/>
        </w:rPr>
      </w:pPr>
      <w:r w:rsidRPr="00691030">
        <w:rPr>
          <w:b/>
          <w:sz w:val="28"/>
          <w:szCs w:val="28"/>
        </w:rPr>
        <w:t>ИЛЬИНСКОГО СЕЛЬСКОГО ПОСЕЛЕНИЯ</w:t>
      </w:r>
    </w:p>
    <w:p w:rsidR="00F011D1" w:rsidRPr="00691030" w:rsidRDefault="00F011D1" w:rsidP="00F011D1">
      <w:pPr>
        <w:jc w:val="center"/>
        <w:rPr>
          <w:b/>
          <w:sz w:val="28"/>
          <w:szCs w:val="28"/>
        </w:rPr>
      </w:pPr>
      <w:r w:rsidRPr="00691030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021</w:t>
      </w:r>
      <w:r w:rsidRPr="00691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</w:t>
      </w:r>
      <w:r w:rsidRPr="00691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ПЛАНОВЫЙ ПЕРИОД 2022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2023 ГОДОВ.</w:t>
      </w:r>
      <w:r w:rsidRPr="00691030">
        <w:rPr>
          <w:b/>
          <w:sz w:val="28"/>
          <w:szCs w:val="28"/>
        </w:rPr>
        <w:t xml:space="preserve"> </w:t>
      </w:r>
    </w:p>
    <w:p w:rsidR="00F011D1" w:rsidRPr="00691030" w:rsidRDefault="00F011D1" w:rsidP="00F011D1">
      <w:pPr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</w:t>
      </w:r>
    </w:p>
    <w:p w:rsidR="00F011D1" w:rsidRPr="00691030" w:rsidRDefault="00F011D1" w:rsidP="00F011D1">
      <w:pPr>
        <w:jc w:val="center"/>
        <w:rPr>
          <w:sz w:val="28"/>
          <w:szCs w:val="28"/>
        </w:rPr>
      </w:pP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1030">
        <w:rPr>
          <w:sz w:val="28"/>
          <w:szCs w:val="28"/>
        </w:rPr>
        <w:t>Основные направления бюджетной и налоговой политики Ильинс</w:t>
      </w:r>
      <w:r>
        <w:rPr>
          <w:sz w:val="28"/>
          <w:szCs w:val="28"/>
        </w:rPr>
        <w:t>кого сельского поселения на 2021</w:t>
      </w:r>
      <w:r w:rsidRPr="00691030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 xml:space="preserve">22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91030">
        <w:rPr>
          <w:sz w:val="28"/>
          <w:szCs w:val="28"/>
        </w:rPr>
        <w:t xml:space="preserve"> годов (далее - Основные направления) </w:t>
      </w:r>
      <w:r w:rsidRPr="009818A5">
        <w:rPr>
          <w:sz w:val="28"/>
          <w:szCs w:val="28"/>
        </w:rPr>
        <w:t>подготовлены</w:t>
      </w:r>
      <w:r w:rsidRPr="00691030">
        <w:rPr>
          <w:sz w:val="28"/>
          <w:szCs w:val="28"/>
        </w:rPr>
        <w:t xml:space="preserve"> в соответствии с требованиями Бюджетного</w:t>
      </w:r>
      <w:r>
        <w:rPr>
          <w:sz w:val="28"/>
          <w:szCs w:val="28"/>
        </w:rPr>
        <w:t xml:space="preserve"> и Налогового </w:t>
      </w:r>
      <w:r w:rsidRPr="0069103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ов</w:t>
      </w:r>
      <w:r w:rsidRPr="0069103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стратегических </w:t>
      </w:r>
      <w:r w:rsidRPr="009818A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развития страны, определенных в ежегодных посланиях Президента Российской Федерации, нормативно-правовых актах органов государственной власти Ярославской области, в том числе в Указе Губернатора Ярославской области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Основных направлениях бюджетной и налоговой политики Ярославской области на 2021 год и на плановый период 2022  и 2023 годов»,  Положения</w:t>
      </w:r>
      <w:r w:rsidRPr="00691030">
        <w:rPr>
          <w:sz w:val="28"/>
          <w:szCs w:val="28"/>
        </w:rPr>
        <w:t xml:space="preserve"> о  бюджетном процессе в Ильинском сельском поселении, утвержденного решением Муниципального Совета от  </w:t>
      </w:r>
      <w:r>
        <w:rPr>
          <w:sz w:val="28"/>
          <w:szCs w:val="28"/>
        </w:rPr>
        <w:t>25.12.2019</w:t>
      </w:r>
      <w:r w:rsidRPr="00D862B7">
        <w:rPr>
          <w:sz w:val="28"/>
          <w:szCs w:val="28"/>
        </w:rPr>
        <w:t xml:space="preserve"> г.  № </w:t>
      </w:r>
      <w:r>
        <w:rPr>
          <w:sz w:val="28"/>
          <w:szCs w:val="28"/>
        </w:rPr>
        <w:t>61.</w:t>
      </w:r>
      <w:proofErr w:type="gramEnd"/>
      <w:r w:rsidRPr="00691030">
        <w:rPr>
          <w:sz w:val="28"/>
          <w:szCs w:val="28"/>
        </w:rPr>
        <w:t xml:space="preserve"> При подготовке Основных направлений учитывались </w:t>
      </w:r>
      <w:r>
        <w:rPr>
          <w:sz w:val="28"/>
          <w:szCs w:val="28"/>
        </w:rPr>
        <w:t xml:space="preserve">данные отчета об исполнении бюджета Ильинского сельского поселения за 2019 год. </w:t>
      </w:r>
    </w:p>
    <w:p w:rsidR="00F011D1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Основные направления бюджетной и налоговой политики Ильинского сельского поселения</w:t>
      </w:r>
      <w:r>
        <w:rPr>
          <w:sz w:val="28"/>
          <w:szCs w:val="28"/>
        </w:rPr>
        <w:t xml:space="preserve"> на 2021 год и плановый период 2022 и 2023 годов</w:t>
      </w:r>
      <w:r w:rsidRPr="00691030">
        <w:rPr>
          <w:sz w:val="28"/>
          <w:szCs w:val="28"/>
        </w:rPr>
        <w:t xml:space="preserve"> являются основой для формир</w:t>
      </w:r>
      <w:r>
        <w:rPr>
          <w:sz w:val="28"/>
          <w:szCs w:val="28"/>
        </w:rPr>
        <w:t>ования бюджета поселения на 2021 год и плановый период 2022 и 2023</w:t>
      </w:r>
      <w:r w:rsidRPr="00691030">
        <w:rPr>
          <w:sz w:val="28"/>
          <w:szCs w:val="28"/>
        </w:rPr>
        <w:t xml:space="preserve"> годов, повышения качества бюджетного процесса, обеспечения рационального и эффективного использования бюджетных средств.</w:t>
      </w:r>
      <w:r>
        <w:rPr>
          <w:sz w:val="28"/>
          <w:szCs w:val="28"/>
        </w:rPr>
        <w:t xml:space="preserve"> Основная цель – решать большее количество текущих задач и задач развития в соответствии со стратегией социально – экономического развития района в условиях ограниченности бюджетных ресурсов.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1D1" w:rsidRPr="00691030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91030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Основные и</w:t>
      </w:r>
      <w:r w:rsidRPr="00691030">
        <w:rPr>
          <w:rFonts w:ascii="Times New Roman" w:hAnsi="Times New Roman"/>
          <w:b/>
          <w:sz w:val="28"/>
          <w:szCs w:val="28"/>
        </w:rPr>
        <w:t>тоги бюд</w:t>
      </w:r>
      <w:r>
        <w:rPr>
          <w:rFonts w:ascii="Times New Roman" w:hAnsi="Times New Roman"/>
          <w:b/>
          <w:sz w:val="28"/>
          <w:szCs w:val="28"/>
        </w:rPr>
        <w:t>жетной и налоговой политики 2019 года.</w:t>
      </w:r>
    </w:p>
    <w:p w:rsidR="00F011D1" w:rsidRPr="00691030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91030">
        <w:rPr>
          <w:rFonts w:ascii="Times New Roman" w:hAnsi="Times New Roman"/>
          <w:sz w:val="28"/>
          <w:szCs w:val="28"/>
        </w:rPr>
        <w:t>Доходы бюджета Ильин</w:t>
      </w:r>
      <w:r>
        <w:rPr>
          <w:rFonts w:ascii="Times New Roman" w:hAnsi="Times New Roman"/>
          <w:sz w:val="28"/>
          <w:szCs w:val="28"/>
        </w:rPr>
        <w:t>ского сельского поселения в 2019</w:t>
      </w:r>
      <w:r w:rsidRPr="00691030">
        <w:rPr>
          <w:rFonts w:ascii="Times New Roman" w:hAnsi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/>
          <w:sz w:val="28"/>
          <w:szCs w:val="28"/>
        </w:rPr>
        <w:t>35 840 тыс. рублей (выполнены на 96 %)</w:t>
      </w:r>
      <w:r w:rsidRPr="00691030">
        <w:rPr>
          <w:rFonts w:ascii="Times New Roman" w:hAnsi="Times New Roman"/>
          <w:sz w:val="28"/>
          <w:szCs w:val="28"/>
        </w:rPr>
        <w:t xml:space="preserve"> и  по сравнению с дох</w:t>
      </w:r>
      <w:r>
        <w:rPr>
          <w:rFonts w:ascii="Times New Roman" w:hAnsi="Times New Roman"/>
          <w:sz w:val="28"/>
          <w:szCs w:val="28"/>
        </w:rPr>
        <w:t>одами  2018</w:t>
      </w:r>
      <w:r w:rsidRPr="0069103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уменьшились </w:t>
      </w:r>
      <w:r w:rsidRPr="002721D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1%</w:t>
      </w:r>
      <w:r w:rsidRPr="002721DC">
        <w:rPr>
          <w:rFonts w:ascii="Times New Roman" w:hAnsi="Times New Roman"/>
          <w:sz w:val="28"/>
          <w:szCs w:val="28"/>
        </w:rPr>
        <w:t xml:space="preserve"> (на </w:t>
      </w:r>
      <w:r>
        <w:rPr>
          <w:rFonts w:ascii="Times New Roman" w:hAnsi="Times New Roman"/>
          <w:sz w:val="28"/>
          <w:szCs w:val="28"/>
        </w:rPr>
        <w:t>236</w:t>
      </w:r>
      <w:r w:rsidRPr="002721DC">
        <w:rPr>
          <w:rFonts w:ascii="Times New Roman" w:hAnsi="Times New Roman"/>
          <w:sz w:val="28"/>
          <w:szCs w:val="28"/>
        </w:rPr>
        <w:t xml:space="preserve"> тыс. рублей</w:t>
      </w:r>
      <w:r w:rsidRPr="00691030">
        <w:rPr>
          <w:rFonts w:ascii="Times New Roman" w:hAnsi="Times New Roman"/>
          <w:sz w:val="28"/>
          <w:szCs w:val="28"/>
        </w:rPr>
        <w:t>).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91030">
        <w:rPr>
          <w:rFonts w:ascii="Times New Roman" w:hAnsi="Times New Roman"/>
          <w:sz w:val="28"/>
          <w:szCs w:val="28"/>
        </w:rPr>
        <w:t xml:space="preserve"> Налоговые и неналоговые доходы (собственные доходы) поступили в сумме </w:t>
      </w:r>
      <w:r>
        <w:rPr>
          <w:rFonts w:ascii="Times New Roman" w:hAnsi="Times New Roman"/>
          <w:sz w:val="28"/>
          <w:szCs w:val="28"/>
        </w:rPr>
        <w:t>10 028</w:t>
      </w:r>
      <w:r w:rsidRPr="0069103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По</w:t>
      </w:r>
      <w:r w:rsidRPr="00744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сравнению с 2018</w:t>
      </w:r>
      <w:r w:rsidRPr="002E768D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 xml:space="preserve">доходы увеличились в связи с погашением кредиторской задолженности бюджетных учреждений. В структуре собственных доходов в 2019 году наибольший удельный вес </w:t>
      </w:r>
      <w:r>
        <w:rPr>
          <w:rFonts w:ascii="Times New Roman" w:hAnsi="Times New Roman"/>
          <w:sz w:val="28"/>
          <w:szCs w:val="28"/>
        </w:rPr>
        <w:lastRenderedPageBreak/>
        <w:t>занимает земельный налог – 60%, затем налог на акцизы – 35 %, налог на имущество ФЛ – 3%, налог на доходы с физических лиц – 2%.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в бюджет поселения в 2019 году исполнены на 99% и составили 25 812 тыс. руб.</w:t>
      </w:r>
    </w:p>
    <w:p w:rsidR="00F011D1" w:rsidRDefault="00F011D1" w:rsidP="00F011D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13EA9">
        <w:rPr>
          <w:color w:val="000000"/>
          <w:sz w:val="28"/>
          <w:szCs w:val="28"/>
        </w:rPr>
        <w:t xml:space="preserve">Повышение финансового обеспечения полномочий органов местного самоуправления в значительной степени достигалось за счет предоставления финансовой помощи из областного бюджета в виде дотаций. </w:t>
      </w:r>
    </w:p>
    <w:p w:rsidR="00F011D1" w:rsidRPr="00F43ACF" w:rsidRDefault="00F011D1" w:rsidP="00F011D1">
      <w:pPr>
        <w:ind w:firstLine="225"/>
        <w:jc w:val="both"/>
        <w:rPr>
          <w:color w:val="000000"/>
          <w:sz w:val="28"/>
          <w:szCs w:val="28"/>
        </w:rPr>
      </w:pPr>
      <w:r w:rsidRPr="009D5CC9">
        <w:rPr>
          <w:color w:val="000000"/>
          <w:sz w:val="28"/>
          <w:szCs w:val="28"/>
        </w:rPr>
        <w:t xml:space="preserve">   В условиях</w:t>
      </w:r>
      <w:r>
        <w:rPr>
          <w:color w:val="000000"/>
          <w:sz w:val="28"/>
          <w:szCs w:val="28"/>
        </w:rPr>
        <w:t xml:space="preserve"> напряженного исполнения местного бюджета в 2019</w:t>
      </w:r>
      <w:r w:rsidRPr="009D5CC9">
        <w:rPr>
          <w:color w:val="000000"/>
          <w:sz w:val="28"/>
          <w:szCs w:val="28"/>
        </w:rPr>
        <w:t xml:space="preserve"> году с учетом своевременного финансирования дотаций органы местного самоуправления смогли обеспечить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</w:t>
      </w:r>
      <w:r>
        <w:rPr>
          <w:color w:val="000000"/>
          <w:sz w:val="28"/>
          <w:szCs w:val="28"/>
        </w:rPr>
        <w:t>сти по выплате заработной платы</w:t>
      </w:r>
      <w:r w:rsidRPr="009D5CC9">
        <w:rPr>
          <w:color w:val="000000"/>
          <w:sz w:val="28"/>
          <w:szCs w:val="28"/>
        </w:rPr>
        <w:t>.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91030">
        <w:rPr>
          <w:rFonts w:ascii="Times New Roman" w:hAnsi="Times New Roman"/>
          <w:sz w:val="28"/>
          <w:szCs w:val="28"/>
        </w:rPr>
        <w:t>Расходы бюджета Ильин</w:t>
      </w:r>
      <w:r>
        <w:rPr>
          <w:rFonts w:ascii="Times New Roman" w:hAnsi="Times New Roman"/>
          <w:sz w:val="28"/>
          <w:szCs w:val="28"/>
        </w:rPr>
        <w:t>ского сельского поселения в 2019</w:t>
      </w:r>
      <w:r w:rsidRPr="00691030">
        <w:rPr>
          <w:rFonts w:ascii="Times New Roman" w:hAnsi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/>
          <w:sz w:val="28"/>
          <w:szCs w:val="28"/>
        </w:rPr>
        <w:t xml:space="preserve">35 798 </w:t>
      </w:r>
      <w:r w:rsidRPr="0069103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что на 5%  выше уровня  2018</w:t>
      </w:r>
      <w:r w:rsidRPr="00691030">
        <w:rPr>
          <w:rFonts w:ascii="Times New Roman" w:hAnsi="Times New Roman"/>
          <w:sz w:val="28"/>
          <w:szCs w:val="28"/>
        </w:rPr>
        <w:t xml:space="preserve"> года.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структура расходов: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общегосударственные вопросы – 14,8%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оборона – 0,5%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жилищно-коммунальное хозяйство – 35%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и кинематография – 21,6%</w:t>
      </w:r>
    </w:p>
    <w:p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и спорт – 4,1%</w:t>
      </w:r>
    </w:p>
    <w:p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в 2019 году</w:t>
      </w:r>
      <w:r w:rsidRPr="00691030">
        <w:rPr>
          <w:rFonts w:ascii="Times New Roman" w:hAnsi="Times New Roman"/>
          <w:sz w:val="28"/>
          <w:szCs w:val="28"/>
        </w:rPr>
        <w:t xml:space="preserve"> бюджетной и налоговой политики в сложившихся экономических условиях с 2009 года  отменены налоговые льготы по земельному налогу учреждениям социально – культурной сферы.</w:t>
      </w:r>
    </w:p>
    <w:p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011D1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9103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1030">
        <w:rPr>
          <w:rFonts w:ascii="Times New Roman" w:hAnsi="Times New Roman"/>
          <w:b/>
          <w:sz w:val="28"/>
          <w:szCs w:val="28"/>
        </w:rPr>
        <w:t xml:space="preserve">. Основные направления </w:t>
      </w:r>
      <w:r>
        <w:rPr>
          <w:rFonts w:ascii="Times New Roman" w:hAnsi="Times New Roman"/>
          <w:b/>
          <w:sz w:val="28"/>
          <w:szCs w:val="28"/>
        </w:rPr>
        <w:t xml:space="preserve">бюджетной и налоговой политики </w:t>
      </w:r>
    </w:p>
    <w:p w:rsidR="00F011D1" w:rsidRPr="00691030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910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2021 год и  плановый период  2022 – 2023 годов</w:t>
      </w:r>
      <w:r w:rsidRPr="00691030">
        <w:rPr>
          <w:rFonts w:ascii="Times New Roman" w:hAnsi="Times New Roman"/>
          <w:b/>
          <w:sz w:val="28"/>
          <w:szCs w:val="28"/>
        </w:rPr>
        <w:t>.</w:t>
      </w:r>
    </w:p>
    <w:p w:rsidR="00F011D1" w:rsidRPr="00691030" w:rsidRDefault="00F011D1" w:rsidP="00F011D1">
      <w:pPr>
        <w:ind w:firstLine="540"/>
        <w:jc w:val="both"/>
        <w:rPr>
          <w:sz w:val="28"/>
          <w:szCs w:val="28"/>
        </w:rPr>
      </w:pP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В соответствии со статьей </w:t>
      </w:r>
      <w:r w:rsidRPr="00691030">
        <w:rPr>
          <w:sz w:val="28"/>
          <w:szCs w:val="28"/>
          <w:shd w:val="clear" w:color="auto" w:fill="FFFFFF"/>
        </w:rPr>
        <w:t>61</w:t>
      </w:r>
      <w:r>
        <w:rPr>
          <w:sz w:val="28"/>
          <w:szCs w:val="28"/>
          <w:shd w:val="clear" w:color="auto" w:fill="FFFFFF"/>
        </w:rPr>
        <w:t>.5</w:t>
      </w:r>
      <w:r w:rsidRPr="00691030">
        <w:rPr>
          <w:sz w:val="28"/>
          <w:szCs w:val="28"/>
          <w:shd w:val="clear" w:color="auto" w:fill="FFFFFF"/>
        </w:rPr>
        <w:t xml:space="preserve"> </w:t>
      </w:r>
      <w:r w:rsidRPr="00691030">
        <w:rPr>
          <w:sz w:val="28"/>
          <w:szCs w:val="28"/>
        </w:rPr>
        <w:t>Бюджетного кодекса РФ в бюджет поселения зачисляются следующие налоговые поступления: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b/>
          <w:sz w:val="28"/>
          <w:szCs w:val="28"/>
        </w:rPr>
        <w:t>- от федеральных налогов и сборов</w:t>
      </w:r>
      <w:r w:rsidRPr="00691030">
        <w:rPr>
          <w:sz w:val="28"/>
          <w:szCs w:val="28"/>
        </w:rPr>
        <w:t xml:space="preserve"> – 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- налог на доходы физических лиц - по нормативу </w:t>
      </w:r>
      <w:r>
        <w:rPr>
          <w:sz w:val="28"/>
          <w:szCs w:val="28"/>
        </w:rPr>
        <w:t>2</w:t>
      </w:r>
      <w:r w:rsidRPr="00691030">
        <w:rPr>
          <w:sz w:val="28"/>
          <w:szCs w:val="28"/>
        </w:rPr>
        <w:t xml:space="preserve"> %,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- единый сельскохозяйственный налог - по нормативу </w:t>
      </w:r>
      <w:r>
        <w:rPr>
          <w:sz w:val="28"/>
          <w:szCs w:val="28"/>
        </w:rPr>
        <w:t>30</w:t>
      </w:r>
      <w:r w:rsidRPr="00C56DFF">
        <w:rPr>
          <w:sz w:val="28"/>
          <w:szCs w:val="28"/>
        </w:rPr>
        <w:t>%,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- </w:t>
      </w:r>
      <w:r w:rsidRPr="00691030">
        <w:rPr>
          <w:b/>
          <w:sz w:val="28"/>
          <w:szCs w:val="28"/>
        </w:rPr>
        <w:t>от местных налогов, устанавливаемых представительным органом поселения-</w:t>
      </w:r>
      <w:r w:rsidRPr="00691030">
        <w:rPr>
          <w:sz w:val="28"/>
          <w:szCs w:val="28"/>
        </w:rPr>
        <w:t xml:space="preserve"> 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земельный налог - по нормативу 100%,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налог на имущество физических лиц - по нормативу 100%</w:t>
      </w:r>
    </w:p>
    <w:p w:rsidR="00F011D1" w:rsidRPr="00691030" w:rsidRDefault="00F011D1" w:rsidP="00F011D1">
      <w:pPr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В этих условиях местная налоговая политика должна в первую очередь ориентироваться на мобилизацию налоговых доходов поселения за счет экономического роста и развития внутреннего налогового потенциала.</w:t>
      </w:r>
    </w:p>
    <w:p w:rsidR="00F011D1" w:rsidRPr="00691030" w:rsidRDefault="00F011D1" w:rsidP="00F011D1">
      <w:pPr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</w:t>
      </w:r>
      <w:r w:rsidRPr="00691030">
        <w:rPr>
          <w:sz w:val="28"/>
          <w:szCs w:val="28"/>
        </w:rPr>
        <w:lastRenderedPageBreak/>
        <w:t xml:space="preserve">долгосрочных инвестиционных и инновационных проектов должны стать приоритетным направлением деятельности Администрации поселения. </w:t>
      </w:r>
    </w:p>
    <w:p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8CA">
        <w:rPr>
          <w:rFonts w:ascii="Times New Roman" w:hAnsi="Times New Roman" w:cs="Times New Roman"/>
          <w:sz w:val="28"/>
          <w:szCs w:val="28"/>
        </w:rPr>
        <w:t>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F011D1" w:rsidRPr="00691030" w:rsidRDefault="00F011D1" w:rsidP="00F011D1">
      <w:pPr>
        <w:ind w:firstLine="540"/>
        <w:jc w:val="both"/>
        <w:rPr>
          <w:sz w:val="28"/>
          <w:szCs w:val="28"/>
        </w:rPr>
      </w:pPr>
      <w:r w:rsidRPr="00832094">
        <w:rPr>
          <w:sz w:val="28"/>
          <w:szCs w:val="28"/>
        </w:rPr>
        <w:t>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активно.</w:t>
      </w:r>
    </w:p>
    <w:p w:rsidR="00F011D1" w:rsidRPr="00691030" w:rsidRDefault="00F011D1" w:rsidP="00F011D1">
      <w:pPr>
        <w:pStyle w:val="a4"/>
        <w:ind w:firstLine="720"/>
      </w:pPr>
      <w:r w:rsidRPr="008A627E">
        <w:t>По-прежнему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управления муниципальной собственностью.</w:t>
      </w:r>
      <w:r w:rsidRPr="001F4E82">
        <w:rPr>
          <w:color w:val="000000"/>
        </w:rPr>
        <w:t xml:space="preserve"> </w:t>
      </w:r>
    </w:p>
    <w:p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1030">
        <w:rPr>
          <w:sz w:val="28"/>
          <w:szCs w:val="28"/>
        </w:rPr>
        <w:t>сновной целью политики Ильинского сельского поселения в сфере доходов является сохранение налогового потенциала. Для этого необходимо предотвратить резкое уменьшение налогооблагаемой базы НДФЛ путем сохранения действующих и создания новых рабочих мест. Учитывая, что не изжита практика выплаты заработной платы «в конвертах», ведущая к занижению поступлений налога на доходы физических лиц, в предстоящем году не теряет своей важности задача реализации мероприятий по выводу «из тени» доходов индивидуальных предпринимателей, легализации заработной платы наемных работников и повышения официальных доходов работающего населения.</w:t>
      </w:r>
    </w:p>
    <w:p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030">
        <w:rPr>
          <w:rFonts w:ascii="Times New Roman" w:hAnsi="Times New Roman" w:cs="Times New Roman"/>
          <w:sz w:val="28"/>
          <w:szCs w:val="28"/>
        </w:rPr>
        <w:t xml:space="preserve">Исходя из сложившейся экономической ситуации  политика в отношении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2021 год и  плановый период </w:t>
      </w:r>
      <w:r w:rsidRPr="00691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и </w:t>
      </w:r>
      <w:r w:rsidRPr="006910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9103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1030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691030">
        <w:rPr>
          <w:rFonts w:ascii="Times New Roman" w:hAnsi="Times New Roman" w:cs="Times New Roman"/>
          <w:sz w:val="28"/>
          <w:szCs w:val="28"/>
        </w:rPr>
        <w:t xml:space="preserve"> направлена на оптимизацию и повышение эффективности бюджетных расходов.</w:t>
      </w:r>
    </w:p>
    <w:p w:rsidR="00F011D1" w:rsidRPr="00691030" w:rsidRDefault="00F011D1" w:rsidP="00F011D1">
      <w:pPr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Важнейшими задачами </w:t>
      </w:r>
      <w:r w:rsidRPr="009B5C94">
        <w:rPr>
          <w:sz w:val="28"/>
          <w:szCs w:val="28"/>
        </w:rPr>
        <w:t>бюджетной политики</w:t>
      </w:r>
      <w:r>
        <w:rPr>
          <w:sz w:val="28"/>
          <w:szCs w:val="28"/>
        </w:rPr>
        <w:t xml:space="preserve"> в области расходов в 2021-2023</w:t>
      </w:r>
      <w:r w:rsidRPr="00691030">
        <w:rPr>
          <w:sz w:val="28"/>
          <w:szCs w:val="28"/>
        </w:rPr>
        <w:t xml:space="preserve"> годах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F011D1" w:rsidRDefault="00F011D1" w:rsidP="00F011D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Основными направлениями бюджетной политики должны стать:</w:t>
      </w:r>
    </w:p>
    <w:p w:rsidR="00F011D1" w:rsidRPr="00691030" w:rsidRDefault="00F011D1" w:rsidP="00F011D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при формировании бюджета приоритетными  расходами должны стать расходы на улучшение условий жизни человека, повышение качества предоставляемых муниципальных услуг;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- обеспечение полного финансирования обязательств, принятых на себя органами местного  самоуправления;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- сокращение обязательств, требующих необоснованных и малоэффективных бюджетных  расходов, отмена необеспеченных достаточным уровнем финансирования расходных обязательств;</w:t>
      </w:r>
    </w:p>
    <w:p w:rsidR="00F011D1" w:rsidRDefault="00F011D1" w:rsidP="00F0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91030">
        <w:rPr>
          <w:sz w:val="28"/>
          <w:szCs w:val="28"/>
        </w:rPr>
        <w:t xml:space="preserve">эффективное расходование средств бюджетов всех уровней, направленное на оптимальное достижение конечного результата; </w:t>
      </w:r>
    </w:p>
    <w:p w:rsidR="00F011D1" w:rsidRPr="00691030" w:rsidRDefault="00F011D1" w:rsidP="00F011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  введение четких правил оценки и обоснованности объема расходных обязательств;</w:t>
      </w:r>
    </w:p>
    <w:p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сокращение неэффективных расходов на жилищно-коммунальное хозяйство в условиях перехода данной сферы на рыночные механизмы функционирования и </w:t>
      </w:r>
      <w:r w:rsidRPr="008A35C8">
        <w:rPr>
          <w:sz w:val="28"/>
          <w:szCs w:val="28"/>
        </w:rPr>
        <w:t>100-процентную оплату</w:t>
      </w:r>
      <w:r w:rsidRPr="00691030">
        <w:rPr>
          <w:sz w:val="28"/>
          <w:szCs w:val="28"/>
        </w:rPr>
        <w:t xml:space="preserve"> коммунальных услуг населением; одновременно следует увеличить бюджетное финансирование и стимулирование привлечения средств частного капитала для реализации программ, направленных на модернизацию объектов коммунальной инфраструктуры и </w:t>
      </w:r>
      <w:proofErr w:type="spellStart"/>
      <w:r w:rsidRPr="00691030">
        <w:rPr>
          <w:sz w:val="28"/>
          <w:szCs w:val="28"/>
        </w:rPr>
        <w:t>энергоресурсосбережение</w:t>
      </w:r>
      <w:proofErr w:type="spellEnd"/>
      <w:r w:rsidRPr="00691030">
        <w:rPr>
          <w:sz w:val="28"/>
          <w:szCs w:val="28"/>
        </w:rPr>
        <w:t>;</w:t>
      </w:r>
    </w:p>
    <w:p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155F">
        <w:rPr>
          <w:sz w:val="28"/>
          <w:szCs w:val="28"/>
        </w:rPr>
        <w:t>участие в реализации мероприятий по энергосбережению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 стимулированию проведения энергосберегающих мероприятий во всех сферах;</w:t>
      </w:r>
      <w:r w:rsidRPr="00C7155F">
        <w:rPr>
          <w:sz w:val="28"/>
          <w:szCs w:val="28"/>
        </w:rPr>
        <w:t xml:space="preserve"> </w:t>
      </w:r>
    </w:p>
    <w:p w:rsidR="00F011D1" w:rsidRPr="00691030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и ликвидация просроченной кредиторской задолженности; </w:t>
      </w:r>
    </w:p>
    <w:p w:rsidR="00F011D1" w:rsidRPr="00691030" w:rsidRDefault="00F011D1" w:rsidP="00F011D1">
      <w:pPr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</w:t>
      </w:r>
    </w:p>
    <w:p w:rsidR="00F011D1" w:rsidRPr="00691030" w:rsidRDefault="00F011D1" w:rsidP="00F011D1">
      <w:pPr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В сфере совершенствования бюджетного процесса необходимо:</w:t>
      </w:r>
    </w:p>
    <w:p w:rsidR="00F011D1" w:rsidRPr="00691030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91030">
        <w:rPr>
          <w:sz w:val="28"/>
          <w:szCs w:val="28"/>
          <w:shd w:val="clear" w:color="auto" w:fill="FFFFFF"/>
        </w:rPr>
        <w:t xml:space="preserve">в соответствии с принципами </w:t>
      </w:r>
      <w:r w:rsidRPr="00691030">
        <w:rPr>
          <w:sz w:val="28"/>
          <w:szCs w:val="28"/>
        </w:rPr>
        <w:t xml:space="preserve"> среднесрочного</w:t>
      </w:r>
      <w:r>
        <w:rPr>
          <w:sz w:val="28"/>
          <w:szCs w:val="28"/>
        </w:rPr>
        <w:t xml:space="preserve"> финансового планирования в 2020</w:t>
      </w:r>
      <w:r w:rsidRPr="00691030">
        <w:rPr>
          <w:sz w:val="28"/>
          <w:szCs w:val="28"/>
        </w:rPr>
        <w:t xml:space="preserve"> году разработать  бюджет на трехлетний плановый период. </w:t>
      </w:r>
    </w:p>
    <w:p w:rsidR="00F011D1" w:rsidRPr="00691030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проект бюджета Ильинского сельского поселения на основе данных реестра расходных обязательств, </w:t>
      </w:r>
      <w:r w:rsidRPr="00691030">
        <w:rPr>
          <w:sz w:val="28"/>
          <w:szCs w:val="28"/>
        </w:rPr>
        <w:t>не выходящего за рамки ограниченных</w:t>
      </w:r>
      <w:r>
        <w:rPr>
          <w:sz w:val="28"/>
          <w:szCs w:val="28"/>
        </w:rPr>
        <w:t xml:space="preserve"> финансовых возможностей</w:t>
      </w:r>
      <w:r w:rsidRPr="00691030">
        <w:rPr>
          <w:sz w:val="28"/>
          <w:szCs w:val="28"/>
        </w:rPr>
        <w:t>. В рамках утверждаемых предельных объемов ассигнований ГРБС должны самостоятельно спланировать направления расходования бюджетных средств на среднесрочный период. И только в рамках предельных объемов бюджетных ассигнований ГРБС должны сформировать реестры расходных обязательств.</w:t>
      </w:r>
    </w:p>
    <w:p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расширить самостоятельность и ответственность распорядителей за использование бюджетных средств, разработав при этом систему критериев оценки их деятельности; провести разработку мероприятий по переходу на систему </w:t>
      </w:r>
      <w:proofErr w:type="spellStart"/>
      <w:r w:rsidRPr="00691030">
        <w:rPr>
          <w:sz w:val="28"/>
          <w:szCs w:val="28"/>
        </w:rPr>
        <w:t>бюджетирования</w:t>
      </w:r>
      <w:proofErr w:type="spellEnd"/>
      <w:r w:rsidRPr="00691030">
        <w:rPr>
          <w:sz w:val="28"/>
          <w:szCs w:val="28"/>
        </w:rPr>
        <w:t xml:space="preserve">, </w:t>
      </w:r>
      <w:proofErr w:type="gramStart"/>
      <w:r w:rsidRPr="00691030">
        <w:rPr>
          <w:sz w:val="28"/>
          <w:szCs w:val="28"/>
        </w:rPr>
        <w:t>ориентированного</w:t>
      </w:r>
      <w:proofErr w:type="gramEnd"/>
      <w:r w:rsidRPr="00691030">
        <w:rPr>
          <w:sz w:val="28"/>
          <w:szCs w:val="28"/>
        </w:rPr>
        <w:t xml:space="preserve"> на результат.</w:t>
      </w:r>
    </w:p>
    <w:p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принципы  программно-целевого планирования</w:t>
      </w:r>
    </w:p>
    <w:p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внедрение новых механизмов оказания  и финансового обеспечения муниципальных услуг, повышение их доступности и качества</w:t>
      </w:r>
    </w:p>
    <w:p w:rsidR="00F011D1" w:rsidRPr="00691030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открытость деятельности власти, ее легитимность и привлечение общественности к выработке, принятию и реализации решений.</w:t>
      </w:r>
    </w:p>
    <w:p w:rsidR="008C2ECE" w:rsidRPr="00E84559" w:rsidRDefault="008C2ECE" w:rsidP="00F011D1">
      <w:pPr>
        <w:rPr>
          <w:sz w:val="28"/>
          <w:szCs w:val="28"/>
        </w:rPr>
      </w:pPr>
    </w:p>
    <w:sectPr w:rsidR="008C2ECE" w:rsidRPr="00E84559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4D9"/>
    <w:multiLevelType w:val="hybridMultilevel"/>
    <w:tmpl w:val="D10E9A94"/>
    <w:lvl w:ilvl="0" w:tplc="8BF24796">
      <w:start w:val="1"/>
      <w:numFmt w:val="decimal"/>
      <w:lvlText w:val="%1.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A464056"/>
    <w:multiLevelType w:val="hybridMultilevel"/>
    <w:tmpl w:val="ADE260E8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0B95"/>
    <w:rsid w:val="00030192"/>
    <w:rsid w:val="00036010"/>
    <w:rsid w:val="0005165D"/>
    <w:rsid w:val="000560E6"/>
    <w:rsid w:val="00065754"/>
    <w:rsid w:val="00084406"/>
    <w:rsid w:val="000A300A"/>
    <w:rsid w:val="000B31E0"/>
    <w:rsid w:val="000C40C4"/>
    <w:rsid w:val="000D0EBC"/>
    <w:rsid w:val="00107084"/>
    <w:rsid w:val="00130926"/>
    <w:rsid w:val="00133926"/>
    <w:rsid w:val="00165803"/>
    <w:rsid w:val="001A48C0"/>
    <w:rsid w:val="001D7181"/>
    <w:rsid w:val="001F13A0"/>
    <w:rsid w:val="00216F41"/>
    <w:rsid w:val="00240A5E"/>
    <w:rsid w:val="0025091A"/>
    <w:rsid w:val="00260B1D"/>
    <w:rsid w:val="00274FA8"/>
    <w:rsid w:val="002B39CE"/>
    <w:rsid w:val="002F79BA"/>
    <w:rsid w:val="00362F94"/>
    <w:rsid w:val="0037454D"/>
    <w:rsid w:val="003940B4"/>
    <w:rsid w:val="003952D4"/>
    <w:rsid w:val="0039665A"/>
    <w:rsid w:val="003F0D17"/>
    <w:rsid w:val="003F1942"/>
    <w:rsid w:val="0040257E"/>
    <w:rsid w:val="004578FF"/>
    <w:rsid w:val="00460D86"/>
    <w:rsid w:val="00496305"/>
    <w:rsid w:val="004A068F"/>
    <w:rsid w:val="004A6208"/>
    <w:rsid w:val="004B2763"/>
    <w:rsid w:val="004D3FEF"/>
    <w:rsid w:val="004D7811"/>
    <w:rsid w:val="004E0B95"/>
    <w:rsid w:val="004F0048"/>
    <w:rsid w:val="004F1094"/>
    <w:rsid w:val="004F7A26"/>
    <w:rsid w:val="00525317"/>
    <w:rsid w:val="00530D82"/>
    <w:rsid w:val="00572E50"/>
    <w:rsid w:val="00574075"/>
    <w:rsid w:val="0057648E"/>
    <w:rsid w:val="005B584E"/>
    <w:rsid w:val="005E4778"/>
    <w:rsid w:val="005F3DBF"/>
    <w:rsid w:val="006179C2"/>
    <w:rsid w:val="00634299"/>
    <w:rsid w:val="006B3186"/>
    <w:rsid w:val="006B6B4D"/>
    <w:rsid w:val="006C005B"/>
    <w:rsid w:val="006C1D78"/>
    <w:rsid w:val="006C4136"/>
    <w:rsid w:val="006E1873"/>
    <w:rsid w:val="006E5EDE"/>
    <w:rsid w:val="006E7697"/>
    <w:rsid w:val="006F4858"/>
    <w:rsid w:val="006F6A80"/>
    <w:rsid w:val="00707681"/>
    <w:rsid w:val="00711DC4"/>
    <w:rsid w:val="00725A38"/>
    <w:rsid w:val="007330BE"/>
    <w:rsid w:val="00862C60"/>
    <w:rsid w:val="008908CD"/>
    <w:rsid w:val="008C2ECE"/>
    <w:rsid w:val="008D1A92"/>
    <w:rsid w:val="008E50D1"/>
    <w:rsid w:val="008F279D"/>
    <w:rsid w:val="009134F2"/>
    <w:rsid w:val="00927342"/>
    <w:rsid w:val="009563D0"/>
    <w:rsid w:val="00957AD4"/>
    <w:rsid w:val="0097277D"/>
    <w:rsid w:val="00992E17"/>
    <w:rsid w:val="009A46C3"/>
    <w:rsid w:val="009D1A50"/>
    <w:rsid w:val="009D7EEA"/>
    <w:rsid w:val="00A167F3"/>
    <w:rsid w:val="00A52680"/>
    <w:rsid w:val="00A80C31"/>
    <w:rsid w:val="00AA1216"/>
    <w:rsid w:val="00AB15DC"/>
    <w:rsid w:val="00AD2824"/>
    <w:rsid w:val="00AD4002"/>
    <w:rsid w:val="00AD482A"/>
    <w:rsid w:val="00B10234"/>
    <w:rsid w:val="00B33AB5"/>
    <w:rsid w:val="00B47C33"/>
    <w:rsid w:val="00B82448"/>
    <w:rsid w:val="00BA42A7"/>
    <w:rsid w:val="00BB384D"/>
    <w:rsid w:val="00BF4325"/>
    <w:rsid w:val="00BF62D5"/>
    <w:rsid w:val="00C013E0"/>
    <w:rsid w:val="00CB2428"/>
    <w:rsid w:val="00CE7F6B"/>
    <w:rsid w:val="00CF4443"/>
    <w:rsid w:val="00D62048"/>
    <w:rsid w:val="00D90CCF"/>
    <w:rsid w:val="00DA0678"/>
    <w:rsid w:val="00DA793E"/>
    <w:rsid w:val="00DE2BB7"/>
    <w:rsid w:val="00E233A3"/>
    <w:rsid w:val="00E45277"/>
    <w:rsid w:val="00E8127B"/>
    <w:rsid w:val="00E84559"/>
    <w:rsid w:val="00EB4539"/>
    <w:rsid w:val="00EC39B8"/>
    <w:rsid w:val="00ED6D04"/>
    <w:rsid w:val="00EF6617"/>
    <w:rsid w:val="00F011D1"/>
    <w:rsid w:val="00F10D35"/>
    <w:rsid w:val="00F152F4"/>
    <w:rsid w:val="00F74A71"/>
    <w:rsid w:val="00FA083A"/>
    <w:rsid w:val="00FC1CCE"/>
    <w:rsid w:val="00FD6899"/>
    <w:rsid w:val="00FE1BDE"/>
    <w:rsid w:val="00FE5923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4E0B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E0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B9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F011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2021-08-13T11:09:00Z</cp:lastPrinted>
  <dcterms:created xsi:type="dcterms:W3CDTF">2021-08-13T10:48:00Z</dcterms:created>
  <dcterms:modified xsi:type="dcterms:W3CDTF">2021-08-17T08:04:00Z</dcterms:modified>
</cp:coreProperties>
</file>